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BFB1" w14:textId="77777777" w:rsidR="005302F9" w:rsidRDefault="005302F9" w:rsidP="005302F9">
      <w:r>
        <w:t>Klauzula informacyjna Poczty Polskiej S.A.</w:t>
      </w:r>
    </w:p>
    <w:p w14:paraId="7BD5949B" w14:textId="77777777" w:rsidR="005302F9" w:rsidRPr="00D342C2" w:rsidRDefault="005302F9" w:rsidP="005302F9">
      <w:pPr>
        <w:numPr>
          <w:ilvl w:val="0"/>
          <w:numId w:val="1"/>
        </w:numPr>
      </w:pPr>
      <w:r w:rsidRPr="00D342C2">
        <w:t xml:space="preserve">Dane osobowe osób wskazanych w ofercie, w szczególności osób wyznaczonych do kontaktu, złożenia oferty są udostępniane na podstawie art. 6 ust. 1 lit. f Rozporządzenia Parlamentu Europejskiego i Rady (UE) 2016/679 z dnia 27 kwietnia 2016 r. (RODO), w celu przeprowadzenia </w:t>
      </w:r>
      <w:r>
        <w:t>otwartego naboru/postępowania ofertowego/wyłonienia konsorcjanta</w:t>
      </w:r>
      <w:r w:rsidRPr="00D342C2">
        <w:t>.</w:t>
      </w:r>
    </w:p>
    <w:p w14:paraId="4BB2FE10" w14:textId="77777777" w:rsidR="005302F9" w:rsidRPr="00D342C2" w:rsidRDefault="005302F9" w:rsidP="005302F9">
      <w:pPr>
        <w:numPr>
          <w:ilvl w:val="0"/>
          <w:numId w:val="1"/>
        </w:numPr>
      </w:pPr>
      <w:r w:rsidRPr="00D342C2">
        <w:t xml:space="preserve">Informacja o przetwarzaniu przez Pocztę Polską S.A. danych osób wskazanych w ust. 1, wynikająca z art. 13 i 14 Rozporządzenia Parlamentu Europejskiego i Rady (UE) 2016/679 z dnia 27 kwietnia 2016 roku w sprawie ochrony osób fizycznych w związku z przetwarzaniem danych osobowych i w sprawie swobodnego przepływu takich danych oraz uchylenia dyrektywy 95/46/WE, zamieszczona jest na stronie internetowej w Biuletynie Informacji Publicznej Poczty Polskiej S.A. w zakładce Informacja o zbieraniu danych osobowych pod adresem: </w:t>
      </w:r>
      <w:hyperlink r:id="rId5" w:tgtFrame="_blank" w:tooltip="https://bip.poczta-polska.pl/informacja-o-zbieraniu-danych-osobowych/" w:history="1">
        <w:r w:rsidRPr="00D342C2">
          <w:rPr>
            <w:rStyle w:val="Hipercze"/>
          </w:rPr>
          <w:t>https://bip.poczta-polska.pl/informacja-o-zbieraniu-danych-osobowych/</w:t>
        </w:r>
      </w:hyperlink>
      <w:r w:rsidRPr="00D342C2">
        <w:t>.</w:t>
      </w:r>
    </w:p>
    <w:p w14:paraId="2A76D462" w14:textId="77777777" w:rsidR="00560D39" w:rsidRDefault="00560D39"/>
    <w:sectPr w:rsidR="00560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11B89"/>
    <w:multiLevelType w:val="multilevel"/>
    <w:tmpl w:val="30406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882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F9"/>
    <w:rsid w:val="005302F9"/>
    <w:rsid w:val="00560D39"/>
    <w:rsid w:val="009F7488"/>
    <w:rsid w:val="00F9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C5C2"/>
  <w15:chartTrackingRefBased/>
  <w15:docId w15:val="{5CAAA8B6-034E-4A2B-86F8-AAF01CA3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2F9"/>
  </w:style>
  <w:style w:type="paragraph" w:styleId="Nagwek1">
    <w:name w:val="heading 1"/>
    <w:basedOn w:val="Normalny"/>
    <w:next w:val="Normalny"/>
    <w:link w:val="Nagwek1Znak"/>
    <w:uiPriority w:val="9"/>
    <w:qFormat/>
    <w:rsid w:val="00530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0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0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0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0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0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0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0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0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0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0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0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02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02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02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02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02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02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0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0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0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0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02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02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02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0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02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02F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302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czta-polska.pl/informacja-o-zbieraniu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984</Characters>
  <Application>Microsoft Office Word</Application>
  <DocSecurity>0</DocSecurity>
  <Lines>8</Lines>
  <Paragraphs>2</Paragraphs>
  <ScaleCrop>false</ScaleCrop>
  <Company>Poczta Polska  S. A.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Koseska-Mikołajuk</dc:creator>
  <cp:keywords/>
  <dc:description/>
  <cp:lastModifiedBy>Karolina Koseska-Mikołajuk</cp:lastModifiedBy>
  <cp:revision>1</cp:revision>
  <dcterms:created xsi:type="dcterms:W3CDTF">2026-09-16T11:26:00Z</dcterms:created>
  <dcterms:modified xsi:type="dcterms:W3CDTF">2026-09-16T11:27:00Z</dcterms:modified>
</cp:coreProperties>
</file>